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46CC4" w:rsidRDefault="00DD3908">
      <w:pPr>
        <w:jc w:val="center"/>
      </w:pPr>
      <w:r>
        <w:rPr>
          <w:b/>
        </w:rPr>
        <w:t xml:space="preserve">Lesson Plan: </w:t>
      </w:r>
      <w:r>
        <w:t>Three Branches of the US Government</w:t>
      </w:r>
    </w:p>
    <w:p w:rsidR="00646CC4" w:rsidRDefault="00646CC4">
      <w:pPr>
        <w:jc w:val="center"/>
      </w:pPr>
    </w:p>
    <w:p w:rsidR="00646CC4" w:rsidRDefault="00646CC4">
      <w:pPr>
        <w:jc w:val="center"/>
      </w:pPr>
    </w:p>
    <w:p w:rsidR="00646CC4" w:rsidRDefault="00DD3908">
      <w:r>
        <w:rPr>
          <w:b/>
        </w:rPr>
        <w:t>Lead Standard:</w:t>
      </w:r>
      <w:bookmarkStart w:id="0" w:name="_GoBack"/>
      <w:bookmarkEnd w:id="0"/>
    </w:p>
    <w:p w:rsidR="00646CC4" w:rsidRDefault="00646CC4">
      <w:pPr>
        <w:spacing w:line="315" w:lineRule="auto"/>
      </w:pPr>
    </w:p>
    <w:p w:rsidR="00646CC4" w:rsidRDefault="00DD3908">
      <w:pPr>
        <w:spacing w:line="315" w:lineRule="auto"/>
      </w:pPr>
      <w:r>
        <w:t xml:space="preserve">Identify key steps in a text’s description of a process related to history/social studies. (RH.6-8.3) </w:t>
      </w:r>
    </w:p>
    <w:p w:rsidR="00646CC4" w:rsidRDefault="00DD3908">
      <w:pPr>
        <w:spacing w:line="315" w:lineRule="auto"/>
      </w:pPr>
      <w:r>
        <w:rPr>
          <w:color w:val="999999"/>
        </w:rPr>
        <w:t>DOK level 3- strategic thinking</w:t>
      </w:r>
    </w:p>
    <w:p w:rsidR="00646CC4" w:rsidRDefault="00646CC4">
      <w:pPr>
        <w:spacing w:line="315" w:lineRule="auto"/>
      </w:pPr>
    </w:p>
    <w:p w:rsidR="00646CC4" w:rsidRDefault="00DD3908">
      <w:pPr>
        <w:spacing w:line="315" w:lineRule="auto"/>
      </w:pPr>
      <w:r>
        <w:rPr>
          <w:b/>
        </w:rPr>
        <w:t>Supporting Standards:</w:t>
      </w:r>
    </w:p>
    <w:p w:rsidR="00646CC4" w:rsidRDefault="00646CC4">
      <w:pPr>
        <w:spacing w:line="315" w:lineRule="auto"/>
      </w:pPr>
    </w:p>
    <w:p w:rsidR="00646CC4" w:rsidRDefault="00DD3908">
      <w:pPr>
        <w:spacing w:line="315" w:lineRule="auto"/>
      </w:pPr>
      <w:r>
        <w:t>Acquire and use accurately level-appropriate general academic and domain-specific words and phrases; gather vocabulary knowledge when considering a word or phrase important to comprehension or expression. (L.8.6)</w:t>
      </w:r>
    </w:p>
    <w:p w:rsidR="00646CC4" w:rsidRDefault="00DD3908">
      <w:pPr>
        <w:spacing w:line="315" w:lineRule="auto"/>
      </w:pPr>
      <w:r>
        <w:rPr>
          <w:color w:val="999999"/>
        </w:rPr>
        <w:t>DOK level 2- skill/concept</w:t>
      </w:r>
    </w:p>
    <w:p w:rsidR="00646CC4" w:rsidRDefault="00646CC4">
      <w:pPr>
        <w:spacing w:line="315" w:lineRule="auto"/>
      </w:pPr>
    </w:p>
    <w:p w:rsidR="00646CC4" w:rsidRDefault="00DD3908">
      <w:pPr>
        <w:spacing w:line="315" w:lineRule="auto"/>
      </w:pPr>
      <w:r>
        <w:t>Analyze how a t</w:t>
      </w:r>
      <w:r>
        <w:t xml:space="preserve">ext makes connections among and distinctions between individuals, ideas, or events. (RI.8.3)  </w:t>
      </w:r>
    </w:p>
    <w:p w:rsidR="00646CC4" w:rsidRDefault="00DD3908">
      <w:pPr>
        <w:spacing w:line="315" w:lineRule="auto"/>
      </w:pPr>
      <w:r>
        <w:rPr>
          <w:color w:val="999999"/>
        </w:rPr>
        <w:t>DOK level 3- strategic thinking</w:t>
      </w:r>
    </w:p>
    <w:p w:rsidR="00646CC4" w:rsidRDefault="00646CC4">
      <w:pPr>
        <w:spacing w:line="315" w:lineRule="auto"/>
      </w:pPr>
    </w:p>
    <w:p w:rsidR="00646CC4" w:rsidRDefault="00646CC4">
      <w:pPr>
        <w:spacing w:line="315" w:lineRule="auto"/>
      </w:pPr>
    </w:p>
    <w:p w:rsidR="00646CC4" w:rsidRDefault="00DD3908">
      <w:pPr>
        <w:spacing w:line="315" w:lineRule="auto"/>
      </w:pPr>
      <w:r>
        <w:rPr>
          <w:b/>
        </w:rPr>
        <w:t>Instructional Shifts and Explanations:</w:t>
      </w:r>
    </w:p>
    <w:p w:rsidR="00646CC4" w:rsidRDefault="00646CC4">
      <w:pPr>
        <w:spacing w:line="315" w:lineRule="auto"/>
      </w:pPr>
    </w:p>
    <w:p w:rsidR="00646CC4" w:rsidRDefault="00DD3908">
      <w:pPr>
        <w:spacing w:line="315" w:lineRule="auto"/>
      </w:pPr>
      <w:r>
        <w:t>Shift One- Focus: Students will be able to identify the three branches of government th</w:t>
      </w:r>
      <w:r>
        <w:t>rough a social studies text.</w:t>
      </w:r>
    </w:p>
    <w:p w:rsidR="00646CC4" w:rsidRDefault="00DD3908">
      <w:pPr>
        <w:spacing w:line="315" w:lineRule="auto"/>
      </w:pPr>
      <w:r>
        <w:t>Shift Two- Coherence: Students will use academically appropriate vocabulary to explain the three branches and how each functions.</w:t>
      </w:r>
    </w:p>
    <w:p w:rsidR="00646CC4" w:rsidRDefault="00DD3908">
      <w:pPr>
        <w:spacing w:line="315" w:lineRule="auto"/>
      </w:pPr>
      <w:r>
        <w:t xml:space="preserve">Shift Three- Rigor: Students will use analytical skills to make connections between the function </w:t>
      </w:r>
      <w:r>
        <w:t xml:space="preserve">of the government and how it applies to our everyday lives. </w:t>
      </w:r>
    </w:p>
    <w:p w:rsidR="00646CC4" w:rsidRDefault="00646CC4">
      <w:pPr>
        <w:spacing w:line="315" w:lineRule="auto"/>
      </w:pPr>
    </w:p>
    <w:p w:rsidR="00646CC4" w:rsidRDefault="00646CC4">
      <w:pPr>
        <w:spacing w:line="315" w:lineRule="auto"/>
      </w:pPr>
    </w:p>
    <w:p w:rsidR="00646CC4" w:rsidRDefault="00DD3908">
      <w:r>
        <w:rPr>
          <w:b/>
        </w:rPr>
        <w:t xml:space="preserve">Length of Lesson: </w:t>
      </w:r>
    </w:p>
    <w:p w:rsidR="00646CC4" w:rsidRDefault="00646CC4"/>
    <w:p w:rsidR="00646CC4" w:rsidRDefault="00DD3908">
      <w:r>
        <w:t>50 minutes</w:t>
      </w:r>
      <w:r>
        <w:tab/>
      </w:r>
      <w:r>
        <w:tab/>
      </w:r>
      <w:r>
        <w:tab/>
      </w:r>
    </w:p>
    <w:p w:rsidR="00646CC4" w:rsidRDefault="00646CC4"/>
    <w:p w:rsidR="00646CC4" w:rsidRDefault="00646CC4"/>
    <w:p w:rsidR="00646CC4" w:rsidRDefault="00DD3908">
      <w:r>
        <w:rPr>
          <w:b/>
        </w:rPr>
        <w:t xml:space="preserve">EFL’s targeted: </w:t>
      </w:r>
    </w:p>
    <w:p w:rsidR="00646CC4" w:rsidRDefault="00646CC4"/>
    <w:p w:rsidR="00646CC4" w:rsidRDefault="00DD3908">
      <w:r>
        <w:t>C and D, Grades 4-8</w:t>
      </w:r>
    </w:p>
    <w:p w:rsidR="00646CC4" w:rsidRDefault="00646CC4"/>
    <w:p w:rsidR="00646CC4" w:rsidRDefault="00646CC4"/>
    <w:p w:rsidR="00646CC4" w:rsidRDefault="00DD3908">
      <w:r>
        <w:rPr>
          <w:b/>
        </w:rPr>
        <w:t xml:space="preserve">Materials needed: </w:t>
      </w:r>
    </w:p>
    <w:p w:rsidR="00646CC4" w:rsidRDefault="00646CC4"/>
    <w:p w:rsidR="00646CC4" w:rsidRDefault="00DD3908">
      <w:proofErr w:type="gramStart"/>
      <w:r>
        <w:t>copies</w:t>
      </w:r>
      <w:proofErr w:type="gramEnd"/>
      <w:r>
        <w:t xml:space="preserve"> of graphic organizer for each student, writing utensils, computer with internet access, projector, white board, white board markers/eraser, copies of homework for each student</w:t>
      </w:r>
    </w:p>
    <w:p w:rsidR="00646CC4" w:rsidRDefault="00646CC4"/>
    <w:p w:rsidR="00646CC4" w:rsidRDefault="00646CC4"/>
    <w:p w:rsidR="00646CC4" w:rsidRDefault="00DD3908">
      <w:r>
        <w:rPr>
          <w:b/>
        </w:rPr>
        <w:t xml:space="preserve">Objectives: </w:t>
      </w:r>
    </w:p>
    <w:p w:rsidR="00646CC4" w:rsidRDefault="00646CC4"/>
    <w:p w:rsidR="00646CC4" w:rsidRDefault="00DD3908">
      <w:r>
        <w:t>Students will be able to tell the three branches of gover</w:t>
      </w:r>
      <w:r>
        <w:t>nment</w:t>
      </w:r>
    </w:p>
    <w:p w:rsidR="00646CC4" w:rsidRDefault="00DD3908">
      <w:r>
        <w:rPr>
          <w:color w:val="999999"/>
        </w:rPr>
        <w:t>DOK level 2- skill/concept</w:t>
      </w:r>
    </w:p>
    <w:p w:rsidR="00646CC4" w:rsidRDefault="00DD3908">
      <w:r>
        <w:t>Activity: graphic organizer</w:t>
      </w:r>
    </w:p>
    <w:p w:rsidR="00646CC4" w:rsidRDefault="00DD3908">
      <w:r>
        <w:t>Assessment: Students will be able to name the three branches of the US government.</w:t>
      </w:r>
    </w:p>
    <w:p w:rsidR="00646CC4" w:rsidRDefault="00646CC4"/>
    <w:p w:rsidR="00646CC4" w:rsidRDefault="00DD3908">
      <w:r>
        <w:t>Students will be able to explain how each branch of government functions</w:t>
      </w:r>
    </w:p>
    <w:p w:rsidR="00646CC4" w:rsidRDefault="00DD3908">
      <w:r>
        <w:rPr>
          <w:color w:val="999999"/>
        </w:rPr>
        <w:t>DOK level 3- strategic thinking</w:t>
      </w:r>
    </w:p>
    <w:p w:rsidR="00646CC4" w:rsidRDefault="00DD3908">
      <w:r>
        <w:t>Activi</w:t>
      </w:r>
      <w:r>
        <w:t>ty: TED ED “Think” questions</w:t>
      </w:r>
    </w:p>
    <w:p w:rsidR="00646CC4" w:rsidRDefault="00DD3908">
      <w:r>
        <w:t>Assessment: Students will be able to give detailed answers on how each of the three branches of government function.</w:t>
      </w:r>
    </w:p>
    <w:p w:rsidR="00646CC4" w:rsidRDefault="00646CC4"/>
    <w:p w:rsidR="00646CC4" w:rsidRDefault="00DD3908">
      <w:r>
        <w:t>Students will be able to explain the process of ‘checks and balances’</w:t>
      </w:r>
    </w:p>
    <w:p w:rsidR="00646CC4" w:rsidRDefault="00DD3908">
      <w:r>
        <w:rPr>
          <w:color w:val="999999"/>
        </w:rPr>
        <w:t>DOK level 3- strategic thinking</w:t>
      </w:r>
    </w:p>
    <w:p w:rsidR="00646CC4" w:rsidRDefault="00DD3908">
      <w:r>
        <w:t>Activit</w:t>
      </w:r>
      <w:r>
        <w:t>y: Truman Library worksheet</w:t>
      </w:r>
    </w:p>
    <w:p w:rsidR="00646CC4" w:rsidRDefault="00DD3908">
      <w:r>
        <w:t xml:space="preserve">Assessment: Students will understand the process of ‘checks and balances’ and will be </w:t>
      </w:r>
      <w:proofErr w:type="spellStart"/>
      <w:r>
        <w:t>be</w:t>
      </w:r>
      <w:proofErr w:type="spellEnd"/>
      <w:r>
        <w:t xml:space="preserve"> able to explain how the process works.</w:t>
      </w:r>
    </w:p>
    <w:p w:rsidR="00646CC4" w:rsidRDefault="00646CC4"/>
    <w:p w:rsidR="00646CC4" w:rsidRDefault="00DD3908">
      <w:r>
        <w:rPr>
          <w:b/>
        </w:rPr>
        <w:t xml:space="preserve">In advance: </w:t>
      </w:r>
    </w:p>
    <w:p w:rsidR="00646CC4" w:rsidRDefault="00646CC4"/>
    <w:p w:rsidR="00646CC4" w:rsidRDefault="00DD3908">
      <w:r>
        <w:t>Make sure you are logged into Ted Ed so you will be able to do the “Think” questions in a large group.</w:t>
      </w:r>
    </w:p>
    <w:p w:rsidR="00646CC4" w:rsidRDefault="00646CC4"/>
    <w:p w:rsidR="00646CC4" w:rsidRDefault="00646CC4"/>
    <w:p w:rsidR="00646CC4" w:rsidRDefault="00DD3908">
      <w:r>
        <w:rPr>
          <w:b/>
        </w:rPr>
        <w:t>Procedure:</w:t>
      </w:r>
    </w:p>
    <w:p w:rsidR="00646CC4" w:rsidRDefault="00646CC4"/>
    <w:p w:rsidR="00646CC4" w:rsidRDefault="00DD3908">
      <w:r>
        <w:rPr>
          <w:color w:val="999999"/>
        </w:rPr>
        <w:t>Introduction:</w:t>
      </w:r>
    </w:p>
    <w:p w:rsidR="00646CC4" w:rsidRDefault="00DD3908">
      <w:r>
        <w:t>Pass out graphic organizer and ask students to talk in pairs about what they already know about the three branches of governm</w:t>
      </w:r>
      <w:r>
        <w:t xml:space="preserve">ent (don’t have the students fill it out yet). </w:t>
      </w:r>
      <w:hyperlink r:id="rId4">
        <w:r>
          <w:rPr>
            <w:color w:val="1155CC"/>
            <w:u w:val="single"/>
          </w:rPr>
          <w:t>http://www.brainpop.com/socialstudies/usgovernmentandlaw/branchesofgovernment/act</w:t>
        </w:r>
        <w:r>
          <w:rPr>
            <w:color w:val="1155CC"/>
            <w:u w:val="single"/>
          </w:rPr>
          <w:t>ivity/?tab=graphicOrganizer</w:t>
        </w:r>
      </w:hyperlink>
    </w:p>
    <w:p w:rsidR="00646CC4" w:rsidRDefault="00646CC4"/>
    <w:p w:rsidR="00646CC4" w:rsidRDefault="00DD3908">
      <w:r>
        <w:rPr>
          <w:color w:val="999999"/>
        </w:rPr>
        <w:t>Direct Instruction:</w:t>
      </w:r>
    </w:p>
    <w:p w:rsidR="00646CC4" w:rsidRDefault="00DD3908">
      <w:r>
        <w:t xml:space="preserve">Briefly explain the 3 branches of government and how they function (teacher reference- see the following for a quick overview: </w:t>
      </w:r>
      <w:hyperlink r:id="rId5">
        <w:r>
          <w:rPr>
            <w:color w:val="1155CC"/>
            <w:u w:val="single"/>
          </w:rPr>
          <w:t>http://kids</w:t>
        </w:r>
        <w:r>
          <w:rPr>
            <w:color w:val="1155CC"/>
            <w:u w:val="single"/>
          </w:rPr>
          <w:t>.usa.gov/three-branches-of-government/</w:t>
        </w:r>
      </w:hyperlink>
      <w:r>
        <w:t>). Draw a diagram and write key words on the white board, if desired.</w:t>
      </w:r>
    </w:p>
    <w:p w:rsidR="00646CC4" w:rsidRDefault="00646CC4"/>
    <w:p w:rsidR="00646CC4" w:rsidRDefault="00DD3908">
      <w:r>
        <w:lastRenderedPageBreak/>
        <w:t xml:space="preserve">Show students “Branches of Government” video from Ted ED.  </w:t>
      </w:r>
      <w:hyperlink r:id="rId6">
        <w:r>
          <w:rPr>
            <w:color w:val="1155CC"/>
            <w:u w:val="single"/>
          </w:rPr>
          <w:t>http://ed.ted.com/lessons/how-is-power-divided-in-the-united-states-government-belinda-stutzman</w:t>
        </w:r>
      </w:hyperlink>
    </w:p>
    <w:p w:rsidR="00646CC4" w:rsidRDefault="00646CC4"/>
    <w:p w:rsidR="00646CC4" w:rsidRDefault="00DD3908">
      <w:r>
        <w:rPr>
          <w:color w:val="999999"/>
        </w:rPr>
        <w:t>Assessment:</w:t>
      </w:r>
    </w:p>
    <w:p w:rsidR="00646CC4" w:rsidRDefault="00DD3908">
      <w:r>
        <w:t>Have students fill out the graphic</w:t>
      </w:r>
      <w:r>
        <w:t xml:space="preserve"> organizer (in pairs, if needed). Discuss their answers in a large group. Make sure students understand the main functions of the three branches. </w:t>
      </w:r>
    </w:p>
    <w:p w:rsidR="00646CC4" w:rsidRDefault="00646CC4"/>
    <w:p w:rsidR="00646CC4" w:rsidRDefault="00DD3908">
      <w:r>
        <w:t>Go through the “Think” questions in a large group. Use a projector to display questions on the wall for stud</w:t>
      </w:r>
      <w:r>
        <w:t xml:space="preserve">ents to see. </w:t>
      </w:r>
    </w:p>
    <w:p w:rsidR="00646CC4" w:rsidRDefault="00DD3908">
      <w:hyperlink r:id="rId7" w:anchor="review">
        <w:r>
          <w:rPr>
            <w:color w:val="1155CC"/>
            <w:u w:val="single"/>
          </w:rPr>
          <w:t>http://ed.ted.com/lessons/how-is-power-divided-in-the-united-states-government-belinda-stutzman#review</w:t>
        </w:r>
      </w:hyperlink>
    </w:p>
    <w:p w:rsidR="00646CC4" w:rsidRDefault="00646CC4"/>
    <w:p w:rsidR="00646CC4" w:rsidRDefault="00DD3908">
      <w:r>
        <w:rPr>
          <w:color w:val="999999"/>
        </w:rPr>
        <w:t>Homework:</w:t>
      </w:r>
    </w:p>
    <w:p w:rsidR="00646CC4" w:rsidRDefault="00DD3908">
      <w:r>
        <w:t>P</w:t>
      </w:r>
      <w:r>
        <w:t xml:space="preserve">rovide students with worksheet for independent practice: </w:t>
      </w:r>
      <w:hyperlink r:id="rId8">
        <w:r>
          <w:rPr>
            <w:color w:val="1155CC"/>
            <w:u w:val="single"/>
          </w:rPr>
          <w:t>http://www.trumanlibrary.org/whistlestop/teacher_lessons/3branches/pdfs/2.pdf</w:t>
        </w:r>
      </w:hyperlink>
    </w:p>
    <w:p w:rsidR="00646CC4" w:rsidRDefault="00646CC4"/>
    <w:sectPr w:rsidR="00646C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C4"/>
    <w:rsid w:val="00646CC4"/>
    <w:rsid w:val="00DD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D62146-F5A6-472F-B517-DFEC2653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manlibrary.org/whistlestop/teacher_lessons/3branches/pdfs/2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d.ted.com/lessons/how-is-power-divided-in-the-united-states-government-belinda-stutzm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d.ted.com/lessons/how-is-power-divided-in-the-united-states-government-belinda-stutzman" TargetMode="External"/><Relationship Id="rId5" Type="http://schemas.openxmlformats.org/officeDocument/2006/relationships/hyperlink" Target="http://kids.usa.gov/three-branches-of-governmen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brainpop.com/socialstudies/usgovernmentandlaw/branchesofgovernment/activity/?tab=graphicOrganize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Three Branches of US Government lesson plan.docx</vt:lpstr>
    </vt:vector>
  </TitlesOfParts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Three Branches of US Government lesson plan.docx</dc:title>
  <dc:creator>Michael Lang</dc:creator>
  <cp:lastModifiedBy>Michael Lang</cp:lastModifiedBy>
  <cp:revision>2</cp:revision>
  <dcterms:created xsi:type="dcterms:W3CDTF">2014-10-03T14:36:00Z</dcterms:created>
  <dcterms:modified xsi:type="dcterms:W3CDTF">2014-10-03T14:36:00Z</dcterms:modified>
</cp:coreProperties>
</file>